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1F" w:rsidRDefault="00212F1F">
      <w:pPr>
        <w:sectPr w:rsidR="00212F1F" w:rsidSect="00212F1F">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pgNumType w:start="1"/>
          <w:cols w:space="720"/>
          <w:docGrid w:linePitch="360"/>
        </w:sectPr>
      </w:pPr>
      <w:r w:rsidRPr="00BC5AC5">
        <mc:AlternateContent>
          <mc:Choice Requires="wps">
            <w:drawing>
              <wp:anchor distT="0" distB="0" distL="114300" distR="114300" simplePos="0" relativeHeight="251664384" behindDoc="0" locked="0" layoutInCell="1" allowOverlap="1" wp14:anchorId="7DB278F5" wp14:editId="30117075">
                <wp:simplePos x="0" y="0"/>
                <wp:positionH relativeFrom="column">
                  <wp:posOffset>3238500</wp:posOffset>
                </wp:positionH>
                <wp:positionV relativeFrom="paragraph">
                  <wp:posOffset>6772274</wp:posOffset>
                </wp:positionV>
                <wp:extent cx="3086100" cy="2009775"/>
                <wp:effectExtent l="0" t="0" r="0" b="0"/>
                <wp:wrapNone/>
                <wp:docPr id="15" name="Tekstlodziņš 1"/>
                <wp:cNvGraphicFramePr/>
                <a:graphic xmlns:a="http://schemas.openxmlformats.org/drawingml/2006/main">
                  <a:graphicData uri="http://schemas.microsoft.com/office/word/2010/wordprocessingShape">
                    <wps:wsp>
                      <wps:cNvSpPr txBox="1"/>
                      <wps:spPr>
                        <a:xfrm>
                          <a:off x="0" y="0"/>
                          <a:ext cx="3086100" cy="2009775"/>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Jana uz skolu atnāca mācību gada vidū, jo viņas vecāki mainīja dzīvesvietu. Iepriekšējā klasē viņa bija līdere, tāpēc, ienākot jaunajā kolektīvā, nevar samierināties ar otrā plāna lomu un jūtas atstumta. Lai iekarotu pozīcijas, viņa nolemj baumot un aprunāt citas meitenes.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278F5" id="_x0000_t202" coordsize="21600,21600" o:spt="202" path="m,l,21600r21600,l21600,xe">
                <v:stroke joinstyle="miter"/>
                <v:path gradientshapeok="t" o:connecttype="rect"/>
              </v:shapetype>
              <v:shape id="Tekstlodziņš 1" o:spid="_x0000_s1026" type="#_x0000_t202" style="position:absolute;margin-left:255pt;margin-top:533.25pt;width:243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" filled="f" stroked="f" strokeweight=".5pt">
                <v:textbox>
                  <w:txbxContent>
                    <w:p w:rsidR="00212F1F" w:rsidRPr="00BC5AC5" w:rsidRDefault="00212F1F" w:rsidP="00BC5AC5">
                      <w:pPr>
                        <w:rPr>
                          <w:sz w:val="26"/>
                          <w:szCs w:val="26"/>
                        </w:rPr>
                      </w:pPr>
                      <w:r w:rsidRPr="00486394">
                        <w:rPr>
                          <w:noProof/>
                          <w:sz w:val="26"/>
                          <w:szCs w:val="26"/>
                        </w:rPr>
                        <w:t>Jana uz skolu atnāca mācību gada vidū, jo viņas vecāki mainīja dzīvesvietu. Iepriekšējā klasē viņa bija līdere, tāpēc, ienākot jaunajā kolektīvā, nevar samierināties ar otrā plāna lomu un jūtas atstumta. Lai iekarotu pozīcijas, viņa nolemj baumot un aprunāt citas meitenes.</w:t>
                      </w:r>
                    </w:p>
                  </w:txbxContent>
                </v:textbox>
              </v:shape>
            </w:pict>
          </mc:Fallback>
        </mc:AlternateContent>
      </w:r>
      <w:r w:rsidRPr="00BC5AC5">
        <mc:AlternateContent>
          <mc:Choice Requires="wps">
            <w:drawing>
              <wp:anchor distT="0" distB="0" distL="114300" distR="114300" simplePos="0" relativeHeight="251663360" behindDoc="0" locked="0" layoutInCell="1" allowOverlap="1" wp14:anchorId="0927F0AF" wp14:editId="281412F2">
                <wp:simplePos x="0" y="0"/>
                <wp:positionH relativeFrom="column">
                  <wp:posOffset>-723900</wp:posOffset>
                </wp:positionH>
                <wp:positionV relativeFrom="paragraph">
                  <wp:posOffset>6334125</wp:posOffset>
                </wp:positionV>
                <wp:extent cx="3524250" cy="2819400"/>
                <wp:effectExtent l="0" t="0" r="0" b="0"/>
                <wp:wrapNone/>
                <wp:docPr id="14" name="Tekstlodziņš 1"/>
                <wp:cNvGraphicFramePr/>
                <a:graphic xmlns:a="http://schemas.openxmlformats.org/drawingml/2006/main">
                  <a:graphicData uri="http://schemas.microsoft.com/office/word/2010/wordprocessingShape">
                    <wps:wsp>
                      <wps:cNvSpPr txBox="1"/>
                      <wps:spPr>
                        <a:xfrm>
                          <a:off x="0" y="0"/>
                          <a:ext cx="3524250" cy="2819400"/>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Daniels ir sportists un mācības uzskata par bezjēdzīgu laika izšķiešanu. Stundās viņš piedalās tikai tāpēc, ka vecāki spiež un nemācīšanās dēļ draud nelaist uz sporta skolu. Būdams nemierīgs, Daniels mēģina stundu laikā izcelties un pievērst sev uzmanību. Par upuri viņš izvēlējies jauno skolotāju Ligitu, kas nesen sākusi strādāt un mēģina veidot draudzīgas attiecības ar klasi. Daniels to uztver kā “zaļo gaismu”, lai skolotāju “dzītu stūrī”, izsakot aizskarošas piezīmes gan par viņas valodu, gan izskatu.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27" type="#_x0000_t202" style="position:absolute;margin-left:-57pt;margin-top:498.75pt;width:277.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" filled="f" stroked="f" strokeweight=".5pt">
                <v:textbox>
                  <w:txbxContent>
                    <w:p w:rsidR="00212F1F" w:rsidRPr="00BC5AC5" w:rsidRDefault="00212F1F" w:rsidP="00BC5AC5">
                      <w:pPr>
                        <w:rPr>
                          <w:sz w:val="26"/>
                          <w:szCs w:val="26"/>
                        </w:rPr>
                      </w:pPr>
                      <w:r w:rsidRPr="00486394">
                        <w:rPr>
                          <w:noProof/>
                          <w:sz w:val="26"/>
                          <w:szCs w:val="26"/>
                        </w:rPr>
                        <w:t>Daniels ir sportists un mācības uzskata par bezjēdzīgu laika izšķiešanu. Stundās viņš piedalās tikai tāpēc, ka vecāki spiež un nemācīšanās dēļ draud nelaist uz sporta skolu. Būdams nemierīgs, Daniels mēģina stundu laikā izcelties un pievērst sev uzmanību. Par upuri viņš izvēlējies jauno skolotāju Ligitu, kas nesen sākusi strādāt un mēģina veidot draudzīgas attiecības ar klasi. Daniels to uztver kā “zaļo gaismu”, lai skolotāju “dzītu stūrī”, izsakot aizskarošas piezīmes gan par viņas valodu, gan izskatu.</w:t>
                      </w:r>
                    </w:p>
                  </w:txbxContent>
                </v:textbox>
              </v:shape>
            </w:pict>
          </mc:Fallback>
        </mc:AlternateContent>
      </w:r>
      <w:r w:rsidRPr="00BC5AC5">
        <mc:AlternateContent>
          <mc:Choice Requires="wps">
            <w:drawing>
              <wp:anchor distT="0" distB="0" distL="114300" distR="114300" simplePos="0" relativeHeight="251662336" behindDoc="0" locked="0" layoutInCell="1" allowOverlap="1" wp14:anchorId="7079C27F" wp14:editId="47E124EF">
                <wp:simplePos x="0" y="0"/>
                <wp:positionH relativeFrom="column">
                  <wp:posOffset>3238500</wp:posOffset>
                </wp:positionH>
                <wp:positionV relativeFrom="paragraph">
                  <wp:posOffset>3181350</wp:posOffset>
                </wp:positionV>
                <wp:extent cx="3152775" cy="2095500"/>
                <wp:effectExtent l="0" t="0" r="0" b="0"/>
                <wp:wrapNone/>
                <wp:docPr id="13" name="Tekstlodziņš 1"/>
                <wp:cNvGraphicFramePr/>
                <a:graphic xmlns:a="http://schemas.openxmlformats.org/drawingml/2006/main">
                  <a:graphicData uri="http://schemas.microsoft.com/office/word/2010/wordprocessingShape">
                    <wps:wsp>
                      <wps:cNvSpPr txBox="1"/>
                      <wps:spPr>
                        <a:xfrm>
                          <a:off x="0" y="0"/>
                          <a:ext cx="3152775" cy="2095500"/>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Lāsma pastāsta Laurai, ka viņai patīk Andris, un lūdz nevienam to neatklāt, jo tas ir viņas lielākais noslēpums. Taču Laura noslēpumu izstāsta citām meitenēm, un tās par Lāsmu pasmejas, jo Andris ir klases meiteņu mīlulis. Lāsma ir ļoti nelaimīga, nikna un draud Lauru piekaut.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28" type="#_x0000_t202" style="position:absolute;margin-left:255pt;margin-top:250.5pt;width:248.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" filled="f" stroked="f" strokeweight=".5pt">
                <v:textbox>
                  <w:txbxContent>
                    <w:p w:rsidR="00212F1F" w:rsidRPr="00BC5AC5" w:rsidRDefault="00212F1F" w:rsidP="00BC5AC5">
                      <w:pPr>
                        <w:rPr>
                          <w:sz w:val="26"/>
                          <w:szCs w:val="26"/>
                        </w:rPr>
                      </w:pPr>
                      <w:r w:rsidRPr="00486394">
                        <w:rPr>
                          <w:noProof/>
                          <w:sz w:val="26"/>
                          <w:szCs w:val="26"/>
                        </w:rPr>
                        <w:t>Lāsma pastāsta Laurai, ka viņai patīk Andris, un lūdz nevienam to neatklāt, jo tas ir viņas lielākais noslēpums. Taču Laura noslēpumu izstāsta citām meitenēm, un tās par Lāsmu pasmejas, jo Andris ir klases meiteņu mīlulis. Lāsma ir ļoti nelaimīga, nikna un draud Lauru piekaut.</w:t>
                      </w:r>
                    </w:p>
                  </w:txbxContent>
                </v:textbox>
              </v:shape>
            </w:pict>
          </mc:Fallback>
        </mc:AlternateContent>
      </w:r>
      <w:r w:rsidRPr="00BC5AC5">
        <mc:AlternateContent>
          <mc:Choice Requires="wps">
            <w:drawing>
              <wp:anchor distT="0" distB="0" distL="114300" distR="114300" simplePos="0" relativeHeight="251661312" behindDoc="0" locked="0" layoutInCell="1" allowOverlap="1" wp14:anchorId="24F0B7C2" wp14:editId="697C6677">
                <wp:simplePos x="0" y="0"/>
                <wp:positionH relativeFrom="column">
                  <wp:posOffset>-704850</wp:posOffset>
                </wp:positionH>
                <wp:positionV relativeFrom="paragraph">
                  <wp:posOffset>2981325</wp:posOffset>
                </wp:positionV>
                <wp:extent cx="3429000" cy="2266950"/>
                <wp:effectExtent l="0" t="0" r="0" b="0"/>
                <wp:wrapNone/>
                <wp:docPr id="10"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Leo un Kaspars gan starpbrīžos, gan stundās aizrāvušies ar telefona spēlēm. Skolotājai Ilzei tas nepatīk, un viņa abiem puišiem aizrāda. Tagad Kaspars un Leo stundas laikā nespēlē, bet pārrunā vakardienas ballīti. Skolotāja to dzird un saka, ka nevar iedomāties meiteni, kurai šādi puiši varētu patikt. Leo apvainojas un atbild – ja kāda ir tik veca un neglīta kā skolotāja, tad labi vien ir, ka no viņas turas pa gabalu. Skolotāja noskaišas un abus puišus izsēdina.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29" type="#_x0000_t202" style="position:absolute;margin-left:-55.5pt;margin-top:234.75pt;width:270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" filled="f" stroked="f" strokeweight=".5pt">
                <v:textbox>
                  <w:txbxContent>
                    <w:p w:rsidR="00212F1F" w:rsidRPr="00BC5AC5" w:rsidRDefault="00212F1F" w:rsidP="00BC5AC5">
                      <w:pPr>
                        <w:rPr>
                          <w:sz w:val="26"/>
                          <w:szCs w:val="26"/>
                        </w:rPr>
                      </w:pPr>
                      <w:r w:rsidRPr="00486394">
                        <w:rPr>
                          <w:noProof/>
                          <w:sz w:val="26"/>
                          <w:szCs w:val="26"/>
                        </w:rPr>
                        <w:t>Leo un Kaspars gan starpbrīžos, gan stundās aizrāvušies ar telefona spēlēm. Skolotājai Ilzei tas nepatīk, un viņa abiem puišiem aizrāda. Tagad Kaspars un Leo stundas laikā nespēlē, bet pārrunā vakardienas ballīti. Skolotāja to dzird un saka, ka nevar iedomāties meiteni, kurai šādi puiši varētu patikt. Leo apvainojas un atbild – ja kāda ir tik veca un neglīta kā skolotāja, tad labi vien ir, ka no viņas turas pa gabalu. Skolotāja noskaišas un abus puišus izsēdina.</w:t>
                      </w:r>
                    </w:p>
                  </w:txbxContent>
                </v:textbox>
              </v:shape>
            </w:pict>
          </mc:Fallback>
        </mc:AlternateContent>
      </w:r>
      <w:r w:rsidRPr="00410E39">
        <w:rPr>
          <w:noProof/>
        </w:rPr>
        <mc:AlternateContent>
          <mc:Choice Requires="wps">
            <w:drawing>
              <wp:anchor distT="0" distB="0" distL="114300" distR="114300" simplePos="0" relativeHeight="251660288" behindDoc="0" locked="0" layoutInCell="1" allowOverlap="1" wp14:anchorId="1F708C10" wp14:editId="29D453A3">
                <wp:simplePos x="0" y="0"/>
                <wp:positionH relativeFrom="column">
                  <wp:posOffset>3238500</wp:posOffset>
                </wp:positionH>
                <wp:positionV relativeFrom="paragraph">
                  <wp:posOffset>-447675</wp:posOffset>
                </wp:positionV>
                <wp:extent cx="3086100" cy="2152650"/>
                <wp:effectExtent l="0" t="0" r="0" b="0"/>
                <wp:wrapNone/>
                <wp:docPr id="9" name="Tekstlodziņš 1"/>
                <wp:cNvGraphicFramePr/>
                <a:graphic xmlns:a="http://schemas.openxmlformats.org/drawingml/2006/main">
                  <a:graphicData uri="http://schemas.microsoft.com/office/word/2010/wordprocessingShape">
                    <wps:wsp>
                      <wps:cNvSpPr txBox="1"/>
                      <wps:spPr>
                        <a:xfrm>
                          <a:off x="0" y="0"/>
                          <a:ext cx="3086100" cy="2152650"/>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Anna un Rihards mācās vienā klasē. Annas mamma ir māksliniece, un Anna allaž nāk uz skolu spilgtās, brīvi krītošās drēbēs. Rihards Annu izsmej un apsaukā par lupatu maisu. Anna apvainojas, paņem no mammas guašas krāsas un sasmērē krēslu, uz kura jāsēž Rihardam.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0" type="#_x0000_t202" style="position:absolute;margin-left:255pt;margin-top:-35.25pt;width:24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" filled="f" stroked="f" strokeweight=".5pt">
                <v:textbox>
                  <w:txbxContent>
                    <w:p w:rsidR="00212F1F" w:rsidRPr="00BC5AC5" w:rsidRDefault="00212F1F" w:rsidP="00BC5AC5">
                      <w:pPr>
                        <w:rPr>
                          <w:sz w:val="26"/>
                          <w:szCs w:val="26"/>
                        </w:rPr>
                      </w:pPr>
                      <w:r w:rsidRPr="00486394">
                        <w:rPr>
                          <w:noProof/>
                          <w:sz w:val="26"/>
                          <w:szCs w:val="26"/>
                        </w:rPr>
                        <w:t>Anna un Rihards mācās vienā klasē. Annas mamma ir māksliniece, un Anna allaž nāk uz skolu spilgtās, brīvi krītošās drēbēs. Rihards Annu izsmej un apsaukā par lupatu maisu. Anna apvainojas, paņem no mammas guašas krāsas un sasmērē krēslu, uz kura jāsēž Rihardam.</w:t>
                      </w:r>
                    </w:p>
                  </w:txbxContent>
                </v:textbox>
              </v:shape>
            </w:pict>
          </mc:Fallback>
        </mc:AlternateContent>
      </w:r>
      <w:r w:rsidRPr="00410E39">
        <w:rPr>
          <w:noProof/>
        </w:rPr>
        <mc:AlternateContent>
          <mc:Choice Requires="wps">
            <w:drawing>
              <wp:anchor distT="0" distB="0" distL="114300" distR="114300" simplePos="0" relativeHeight="251659264" behindDoc="0" locked="0" layoutInCell="1" allowOverlap="1" wp14:anchorId="45F7D86F" wp14:editId="7E1F86FC">
                <wp:simplePos x="0" y="0"/>
                <wp:positionH relativeFrom="column">
                  <wp:posOffset>-628649</wp:posOffset>
                </wp:positionH>
                <wp:positionV relativeFrom="paragraph">
                  <wp:posOffset>-561975</wp:posOffset>
                </wp:positionV>
                <wp:extent cx="3429000" cy="2266950"/>
                <wp:effectExtent l="0" t="0" r="0" b="0"/>
                <wp:wrapNone/>
                <wp:docPr id="1"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212F1F" w:rsidRPr="00BC5AC5" w:rsidRDefault="00212F1F" w:rsidP="00D86F45">
                            <w:pPr>
                              <w:rPr>
                                <w:sz w:val="26"/>
                                <w:szCs w:val="26"/>
                              </w:rPr>
                            </w:pPr>
                            <w:r w:rsidRPr="00486394">
                              <w:rPr>
                                <w:noProof/>
                                <w:sz w:val="26"/>
                                <w:szCs w:val="26"/>
                              </w:rPr>
                              <w:t>Katrīna mācās mūzikas skolā, un viņai par visu svarīgāka ir vijoļspēle,  stundās meitene reizēm aizsapņojas – nedzird, ko vaicā skolotāja, un neatbild uz jautājumiem. Katrīna ir kautrīga, izvairās no kontaktiem ar klasesbiedriem, tāpēc daudzas meitenes viņu apsmej. Katrīna gribētu draudzēties ar Mariku, bet viņa izvairās, jo uzskata Katrīnu par dīvainu, turklāt, ja viņa draudzēsies ar Katrīnu, smiesies arī par viņu.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1" type="#_x0000_t202" style="position:absolute;margin-left:-49.5pt;margin-top:-44.25pt;width:270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" filled="f" stroked="f" strokeweight=".5pt">
                <v:textbox>
                  <w:txbxContent>
                    <w:p w:rsidR="00212F1F" w:rsidRPr="00BC5AC5" w:rsidRDefault="00212F1F" w:rsidP="00D86F45">
                      <w:pPr>
                        <w:rPr>
                          <w:sz w:val="26"/>
                          <w:szCs w:val="26"/>
                        </w:rPr>
                      </w:pPr>
                      <w:r w:rsidRPr="00486394">
                        <w:rPr>
                          <w:noProof/>
                          <w:sz w:val="26"/>
                          <w:szCs w:val="26"/>
                        </w:rPr>
                        <w:t>Katrīna mācās mūzikas skolā, un viņai par visu svarīgāka ir vijoļspēle,  stundās meitene reizēm aizsapņojas – nedzird, ko vaicā skolotāja, un neatbild uz jautājumiem. Katrīna ir kautrīga, izvairās no kontaktiem ar klasesbiedriem, tāpēc daudzas meitenes viņu apsmej. Katrīna gribētu draudzēties ar Mariku, bet viņa izvairās, jo uzskata Katrīnu par dīvainu, turklāt, ja viņa draudzēsies ar Katrīnu, smiesies arī par viņu.</w:t>
                      </w:r>
                    </w:p>
                  </w:txbxContent>
                </v:textbox>
              </v:shape>
            </w:pict>
          </mc:Fallback>
        </mc:AlternateContent>
      </w:r>
    </w:p>
    <w:p w:rsidR="00212F1F" w:rsidRDefault="00212F1F">
      <w:pPr>
        <w:sectPr w:rsidR="00212F1F" w:rsidSect="00212F1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docGrid w:linePitch="360"/>
        </w:sectPr>
      </w:pPr>
      <w:r w:rsidRPr="00410E39">
        <w:rPr>
          <w:noProof/>
        </w:rPr>
        <w:lastRenderedPageBreak/>
        <mc:AlternateContent>
          <mc:Choice Requires="wps">
            <w:drawing>
              <wp:anchor distT="0" distB="0" distL="114300" distR="114300" simplePos="0" relativeHeight="251667456" behindDoc="0" locked="0" layoutInCell="1" allowOverlap="1" wp14:anchorId="1F708C10" wp14:editId="29D453A3">
                <wp:simplePos x="0" y="0"/>
                <wp:positionH relativeFrom="column">
                  <wp:posOffset>3276600</wp:posOffset>
                </wp:positionH>
                <wp:positionV relativeFrom="paragraph">
                  <wp:posOffset>-342901</wp:posOffset>
                </wp:positionV>
                <wp:extent cx="3114675" cy="2047875"/>
                <wp:effectExtent l="0" t="0" r="0" b="0"/>
                <wp:wrapNone/>
                <wp:docPr id="6" name="Tekstlodziņš 1"/>
                <wp:cNvGraphicFramePr/>
                <a:graphic xmlns:a="http://schemas.openxmlformats.org/drawingml/2006/main">
                  <a:graphicData uri="http://schemas.microsoft.com/office/word/2010/wordprocessingShape">
                    <wps:wsp>
                      <wps:cNvSpPr txBox="1"/>
                      <wps:spPr>
                        <a:xfrm>
                          <a:off x="0" y="0"/>
                          <a:ext cx="3114675" cy="2047875"/>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Valērija laikus gatavojas dzimšanas dienas ballītei, uz kuru uzaicināta gandrīz visa klase, tikai Lāsma ne. Kad Lāsma vaicā, kāpēc nav ielūgta, viņai paskaidro, ka viņa taču nevar atļauties nopirkt labu dāvanu, tāpēc neiederas kompānijā.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2" type="#_x0000_t202" style="position:absolute;margin-left:258pt;margin-top:-27pt;width:245.25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" filled="f" stroked="f" strokeweight=".5pt">
                <v:textbox>
                  <w:txbxContent>
                    <w:p w:rsidR="00212F1F" w:rsidRPr="00BC5AC5" w:rsidRDefault="00212F1F" w:rsidP="00BC5AC5">
                      <w:pPr>
                        <w:rPr>
                          <w:sz w:val="26"/>
                          <w:szCs w:val="26"/>
                        </w:rPr>
                      </w:pPr>
                      <w:r w:rsidRPr="00486394">
                        <w:rPr>
                          <w:noProof/>
                          <w:sz w:val="26"/>
                          <w:szCs w:val="26"/>
                        </w:rPr>
                        <w:t>Valērija laikus gatavojas dzimšanas dienas ballītei, uz kuru uzaicināta gandrīz visa klase, tikai Lāsma ne. Kad Lāsma vaicā, kāpēc nav ielūgta, viņai paskaidro, ka viņa taču nevar atļauties nopirkt labu dāvanu, tāpēc neiederas kompānijā.</w:t>
                      </w:r>
                    </w:p>
                  </w:txbxContent>
                </v:textbox>
              </v:shape>
            </w:pict>
          </mc:Fallback>
        </mc:AlternateContent>
      </w:r>
      <w:r w:rsidRPr="00410E39">
        <w:rPr>
          <w:noProof/>
        </w:rPr>
        <mc:AlternateContent>
          <mc:Choice Requires="wps">
            <w:drawing>
              <wp:anchor distT="0" distB="0" distL="114300" distR="114300" simplePos="0" relativeHeight="251666432" behindDoc="0" locked="0" layoutInCell="1" allowOverlap="1" wp14:anchorId="45F7D86F" wp14:editId="7E1F86FC">
                <wp:simplePos x="0" y="0"/>
                <wp:positionH relativeFrom="column">
                  <wp:posOffset>-590550</wp:posOffset>
                </wp:positionH>
                <wp:positionV relativeFrom="paragraph">
                  <wp:posOffset>-600075</wp:posOffset>
                </wp:positionV>
                <wp:extent cx="3333750" cy="2266950"/>
                <wp:effectExtent l="0" t="0" r="0" b="0"/>
                <wp:wrapNone/>
                <wp:docPr id="7" name="Tekstlodziņš 1"/>
                <wp:cNvGraphicFramePr/>
                <a:graphic xmlns:a="http://schemas.openxmlformats.org/drawingml/2006/main">
                  <a:graphicData uri="http://schemas.microsoft.com/office/word/2010/wordprocessingShape">
                    <wps:wsp>
                      <wps:cNvSpPr txBox="1"/>
                      <wps:spPr>
                        <a:xfrm>
                          <a:off x="0" y="0"/>
                          <a:ext cx="3333750" cy="2266950"/>
                        </a:xfrm>
                        <a:prstGeom prst="rect">
                          <a:avLst/>
                        </a:prstGeom>
                        <a:noFill/>
                        <a:ln w="6350">
                          <a:noFill/>
                        </a:ln>
                      </wps:spPr>
                      <wps:txbx>
                        <w:txbxContent>
                          <w:p w:rsidR="00212F1F" w:rsidRPr="00BC5AC5" w:rsidRDefault="00212F1F" w:rsidP="00D86F45">
                            <w:pPr>
                              <w:rPr>
                                <w:sz w:val="26"/>
                                <w:szCs w:val="26"/>
                              </w:rPr>
                            </w:pPr>
                            <w:r w:rsidRPr="00486394">
                              <w:rPr>
                                <w:noProof/>
                                <w:sz w:val="26"/>
                                <w:szCs w:val="26"/>
                              </w:rPr>
                              <w:t>Kirilam jau vairākus gadus ir draudzene Ella, abi kopā iet uz kino, koncertiem un ballītēm. Kirils spēlē ģitāru un sapņo kļūt par mūziķi. Sākoties jaunajam mācību gadam, klasē ierodas Mareks, kas iepriekš mācījies citā skolā. Viņam, tāpat kā Kirilam, patīk mūzika, puisis spēlē grupā. Mareks arī iesaistās mūziķu grupā un arvien mazāk laika pavada kopā ar Ellu. Ella jūtas aizvainota un izplata baumas, ka Kirils lieto narkotikas.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3" type="#_x0000_t202" style="position:absolute;margin-left:-46.5pt;margin-top:-47.25pt;width:262.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" filled="f" stroked="f" strokeweight=".5pt">
                <v:textbox>
                  <w:txbxContent>
                    <w:p w:rsidR="00212F1F" w:rsidRPr="00BC5AC5" w:rsidRDefault="00212F1F" w:rsidP="00D86F45">
                      <w:pPr>
                        <w:rPr>
                          <w:sz w:val="26"/>
                          <w:szCs w:val="26"/>
                        </w:rPr>
                      </w:pPr>
                      <w:r w:rsidRPr="00486394">
                        <w:rPr>
                          <w:noProof/>
                          <w:sz w:val="26"/>
                          <w:szCs w:val="26"/>
                        </w:rPr>
                        <w:t>Kirilam jau vairākus gadus ir draudzene Ella, abi kopā iet uz kino, koncertiem un ballītēm. Kirils spēlē ģitāru un sapņo kļūt par mūziķi. Sākoties jaunajam mācību gadam, klasē ierodas Mareks, kas iepriekš mācījies citā skolā. Viņam, tāpat kā Kirilam, patīk mūzika, puisis spēlē grupā. Mareks arī iesaistās mūziķu grupā un arvien mazāk laika pavada kopā ar Ellu. Ella jūtas aizvainota un izplata baumas, ka Kirils lieto narkotikas.</w:t>
                      </w:r>
                    </w:p>
                  </w:txbxContent>
                </v:textbox>
              </v:shape>
            </w:pict>
          </mc:Fallback>
        </mc:AlternateContent>
      </w:r>
      <w:r w:rsidRPr="00BC5AC5">
        <mc:AlternateContent>
          <mc:Choice Requires="wps">
            <w:drawing>
              <wp:anchor distT="0" distB="0" distL="114300" distR="114300" simplePos="0" relativeHeight="251670528" behindDoc="0" locked="0" layoutInCell="1" allowOverlap="1" wp14:anchorId="0927F0AF" wp14:editId="281412F2">
                <wp:simplePos x="0" y="0"/>
                <wp:positionH relativeFrom="column">
                  <wp:posOffset>-723900</wp:posOffset>
                </wp:positionH>
                <wp:positionV relativeFrom="paragraph">
                  <wp:posOffset>6515100</wp:posOffset>
                </wp:positionV>
                <wp:extent cx="3429000" cy="2266950"/>
                <wp:effectExtent l="0" t="0" r="0" b="0"/>
                <wp:wrapNone/>
                <wp:docPr id="2"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212F1F" w:rsidRPr="00BC5AC5" w:rsidRDefault="00212F1F"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34" type="#_x0000_t202" style="position:absolute;margin-left:-57pt;margin-top:513pt;width:270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" filled="f" stroked="f" strokeweight=".5pt">
                <v:textbox>
                  <w:txbxContent>
                    <w:p w:rsidR="00212F1F" w:rsidRPr="00BC5AC5" w:rsidRDefault="00212F1F" w:rsidP="00BC5AC5">
                      <w:pPr>
                        <w:rPr>
                          <w:sz w:val="26"/>
                          <w:szCs w:val="26"/>
                        </w:rPr>
                      </w:pPr>
                    </w:p>
                  </w:txbxContent>
                </v:textbox>
              </v:shape>
            </w:pict>
          </mc:Fallback>
        </mc:AlternateContent>
      </w:r>
      <w:r w:rsidRPr="00BC5AC5">
        <mc:AlternateContent>
          <mc:Choice Requires="wps">
            <w:drawing>
              <wp:anchor distT="0" distB="0" distL="114300" distR="114300" simplePos="0" relativeHeight="251671552" behindDoc="0" locked="0" layoutInCell="1" allowOverlap="1" wp14:anchorId="7DB278F5" wp14:editId="30117075">
                <wp:simplePos x="0" y="0"/>
                <wp:positionH relativeFrom="column">
                  <wp:posOffset>3018790</wp:posOffset>
                </wp:positionH>
                <wp:positionV relativeFrom="paragraph">
                  <wp:posOffset>6515100</wp:posOffset>
                </wp:positionV>
                <wp:extent cx="3371850" cy="2266950"/>
                <wp:effectExtent l="0" t="0" r="0" b="0"/>
                <wp:wrapNone/>
                <wp:docPr id="3"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212F1F" w:rsidRPr="00BC5AC5" w:rsidRDefault="00212F1F"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78F5" id="_x0000_s1035" type="#_x0000_t202" style="position:absolute;margin-left:237.7pt;margin-top:513pt;width:265.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" filled="f" stroked="f" strokeweight=".5pt">
                <v:textbox>
                  <w:txbxContent>
                    <w:p w:rsidR="00212F1F" w:rsidRPr="00BC5AC5" w:rsidRDefault="00212F1F" w:rsidP="00BC5AC5">
                      <w:pPr>
                        <w:rPr>
                          <w:sz w:val="26"/>
                          <w:szCs w:val="26"/>
                        </w:rPr>
                      </w:pPr>
                    </w:p>
                  </w:txbxContent>
                </v:textbox>
              </v:shape>
            </w:pict>
          </mc:Fallback>
        </mc:AlternateContent>
      </w:r>
      <w:r w:rsidRPr="00BC5AC5">
        <mc:AlternateContent>
          <mc:Choice Requires="wps">
            <w:drawing>
              <wp:anchor distT="0" distB="0" distL="114300" distR="114300" simplePos="0" relativeHeight="251669504" behindDoc="0" locked="0" layoutInCell="1" allowOverlap="1" wp14:anchorId="7079C27F" wp14:editId="47E124EF">
                <wp:simplePos x="0" y="0"/>
                <wp:positionH relativeFrom="column">
                  <wp:posOffset>3018790</wp:posOffset>
                </wp:positionH>
                <wp:positionV relativeFrom="paragraph">
                  <wp:posOffset>3009900</wp:posOffset>
                </wp:positionV>
                <wp:extent cx="3371850" cy="2266950"/>
                <wp:effectExtent l="0" t="0" r="0" b="0"/>
                <wp:wrapNone/>
                <wp:docPr id="4"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212F1F" w:rsidRPr="00BC5AC5" w:rsidRDefault="00212F1F" w:rsidP="00BC5AC5">
                            <w:pPr>
                              <w:rPr>
                                <w:sz w:val="26"/>
                                <w:szCs w:val="26"/>
                              </w:rPr>
                            </w:pPr>
                            <w:r w:rsidRPr="00486394">
                              <w:rPr>
                                <w:noProof/>
                                <w:sz w:val="26"/>
                                <w:szCs w:val="26"/>
                              </w:rPr>
                              <w:t>Skolotājs Aigars visu vakaru ir pavadījis, audzinot dēlu, kas atnācis mājās piedzēries. Nākamajā rītā, ierodoties skolā, viņš ir dusmīgs un noguris. Kad Kārlis paziņo, ka viņš nav iemācījies uzdoto, skolotājs nosk</w:t>
                            </w:r>
                            <w:bookmarkStart w:id="0" w:name="_GoBack"/>
                            <w:r w:rsidRPr="00486394">
                              <w:rPr>
                                <w:noProof/>
                                <w:sz w:val="26"/>
                                <w:szCs w:val="26"/>
                              </w:rPr>
                              <w:t>aišas, liek viņam pamest klasi un kliedz, ka zēns dzīvē neko nesasniegs.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36" type="#_x0000_t202" style="position:absolute;margin-left:237.7pt;margin-top:237pt;width:265.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" filled="f" stroked="f" strokeweight=".5pt">
                <v:textbox>
                  <w:txbxContent>
                    <w:p w:rsidR="00212F1F" w:rsidRPr="00BC5AC5" w:rsidRDefault="00212F1F" w:rsidP="00BC5AC5">
                      <w:pPr>
                        <w:rPr>
                          <w:sz w:val="26"/>
                          <w:szCs w:val="26"/>
                        </w:rPr>
                      </w:pPr>
                      <w:r w:rsidRPr="00486394">
                        <w:rPr>
                          <w:noProof/>
                          <w:sz w:val="26"/>
                          <w:szCs w:val="26"/>
                        </w:rPr>
                        <w:t>Skolotājs Aigars visu vakaru ir pavadījis, audzinot dēlu, kas atnācis mājās piedzēries. Nākamajā rītā, ierodoties skolā, viņš ir dusmīgs un noguris. Kad Kārlis paziņo, ka viņš nav iemācījies uzdoto, skolotājs nosk</w:t>
                      </w:r>
                      <w:bookmarkStart w:id="1" w:name="_GoBack"/>
                      <w:r w:rsidRPr="00486394">
                        <w:rPr>
                          <w:noProof/>
                          <w:sz w:val="26"/>
                          <w:szCs w:val="26"/>
                        </w:rPr>
                        <w:t>aišas, liek viņam pamest klasi un kliedz, ka zēns dzīvē neko nesasniegs.</w:t>
                      </w:r>
                      <w:bookmarkEnd w:id="1"/>
                    </w:p>
                  </w:txbxContent>
                </v:textbox>
              </v:shape>
            </w:pict>
          </mc:Fallback>
        </mc:AlternateContent>
      </w:r>
    </w:p>
    <w:p w:rsidR="00212F1F" w:rsidRPr="00410E39" w:rsidRDefault="00212F1F">
      <w:r w:rsidRPr="00BC5AC5">
        <mc:AlternateContent>
          <mc:Choice Requires="wps">
            <w:drawing>
              <wp:anchor distT="0" distB="0" distL="114300" distR="114300" simplePos="0" relativeHeight="251668480" behindDoc="0" locked="0" layoutInCell="1" allowOverlap="1" wp14:anchorId="24F0B7C2" wp14:editId="697C6677">
                <wp:simplePos x="0" y="0"/>
                <wp:positionH relativeFrom="column">
                  <wp:posOffset>-781050</wp:posOffset>
                </wp:positionH>
                <wp:positionV relativeFrom="paragraph">
                  <wp:posOffset>2486025</wp:posOffset>
                </wp:positionV>
                <wp:extent cx="3581400" cy="2962275"/>
                <wp:effectExtent l="0" t="0" r="0" b="0"/>
                <wp:wrapNone/>
                <wp:docPr id="5" name="Tekstlodziņš 1"/>
                <wp:cNvGraphicFramePr/>
                <a:graphic xmlns:a="http://schemas.openxmlformats.org/drawingml/2006/main">
                  <a:graphicData uri="http://schemas.microsoft.com/office/word/2010/wordprocessingShape">
                    <wps:wsp>
                      <wps:cNvSpPr txBox="1"/>
                      <wps:spPr>
                        <a:xfrm>
                          <a:off x="0" y="0"/>
                          <a:ext cx="3581400" cy="2962275"/>
                        </a:xfrm>
                        <a:prstGeom prst="rect">
                          <a:avLst/>
                        </a:prstGeom>
                        <a:noFill/>
                        <a:ln w="6350">
                          <a:noFill/>
                        </a:ln>
                      </wps:spPr>
                      <wps:txbx>
                        <w:txbxContent>
                          <w:p w:rsidR="00212F1F" w:rsidRPr="00212F1F" w:rsidRDefault="00212F1F" w:rsidP="00BC5AC5">
                            <w:pPr>
                              <w:rPr>
                                <w:sz w:val="24"/>
                                <w:szCs w:val="24"/>
                              </w:rPr>
                            </w:pPr>
                            <w:r w:rsidRPr="00212F1F">
                              <w:rPr>
                                <w:noProof/>
                                <w:sz w:val="24"/>
                                <w:szCs w:val="24"/>
                              </w:rPr>
                              <w:t>Inita ir klases teicamniece un vienmēr cenšas laikā izpildīt visus mājasdarbus, Mārai mācīties nepatīk, viņa bieži iet uz ballītēm un kino. Reizēm Māra uz ballītēm ņem līdzi arī Initu, jo Inita ir kautrīga un viena uz klubiem neiet. Initai patīk Māras kompānija, un viņa uzskata Māru par labāko draudzeni. Māra savukārt regulāri noraksta no Initas visus mājasdarbu. Tuvojas eksāmeni, Inita vēlas, lai Māra labāk sagatavotos pārbaudījumiem, un aicina viņu mācīties. Lai motivētu Māru, viņa paziņo, ka vairs neļaus norakstīt mājasdarbus. Māra apvainojas un pasaka, ka ar Initu vairs nedraudzēsies.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7" type="#_x0000_t202" style="position:absolute;margin-left:-61.5pt;margin-top:195.75pt;width:282pt;height:2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" filled="f" stroked="f" strokeweight=".5pt">
                <v:textbox>
                  <w:txbxContent>
                    <w:p w:rsidR="00212F1F" w:rsidRPr="00212F1F" w:rsidRDefault="00212F1F" w:rsidP="00BC5AC5">
                      <w:pPr>
                        <w:rPr>
                          <w:sz w:val="24"/>
                          <w:szCs w:val="24"/>
                        </w:rPr>
                      </w:pPr>
                      <w:r w:rsidRPr="00212F1F">
                        <w:rPr>
                          <w:noProof/>
                          <w:sz w:val="24"/>
                          <w:szCs w:val="24"/>
                        </w:rPr>
                        <w:t>Inita ir klases teicamniece un vienmēr cenšas laikā izpildīt visus mājasdarbus, Mārai mācīties nepatīk, viņa bieži iet uz ballītēm un kino. Reizēm Māra uz ballītēm ņem līdzi arī Initu, jo Inita ir kautrīga un viena uz klubiem neiet. Initai patīk Māras kompānija, un viņa uzskata Māru par labāko draudzeni. Māra savukārt regulāri noraksta no Initas visus mājasdarbu. Tuvojas eksāmeni, Inita vēlas, lai Māra labāk sagatavotos pārbaudījumiem, un aicina viņu mācīties. Lai motivētu Māru, viņa paziņo, ka vairs neļaus norakstīt mājasdarbus. Māra apvainojas un pasaka, ka ar Initu vairs nedraudzēsies.</w:t>
                      </w:r>
                    </w:p>
                  </w:txbxContent>
                </v:textbox>
              </v:shape>
            </w:pict>
          </mc:Fallback>
        </mc:AlternateContent>
      </w:r>
    </w:p>
    <w:sectPr w:rsidR="00212F1F" w:rsidRPr="00410E39" w:rsidSect="00212F1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1C8" w:rsidRDefault="005641C8" w:rsidP="00D86F45">
      <w:pPr>
        <w:spacing w:after="0" w:line="240" w:lineRule="auto"/>
      </w:pPr>
      <w:r>
        <w:separator/>
      </w:r>
    </w:p>
  </w:endnote>
  <w:endnote w:type="continuationSeparator" w:id="0">
    <w:p w:rsidR="005641C8" w:rsidRDefault="005641C8" w:rsidP="00D8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1C8" w:rsidRDefault="005641C8" w:rsidP="00D86F45">
      <w:pPr>
        <w:spacing w:after="0" w:line="240" w:lineRule="auto"/>
      </w:pPr>
      <w:r>
        <w:separator/>
      </w:r>
    </w:p>
  </w:footnote>
  <w:footnote w:type="continuationSeparator" w:id="0">
    <w:p w:rsidR="005641C8" w:rsidRDefault="005641C8" w:rsidP="00D8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5pt;height:842.15pt;z-index:-251652096;mso-position-horizontal:center;mso-position-horizontal-relative:margin;mso-position-vertical:center;mso-position-vertical-relative:margin" o:allowincell="f">
          <v:imagedata r:id="rId1" o:title="5_Runat par vardarbibu kartites__Emocionālā_vardarbīb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15pt;z-index:-251651072;mso-position-horizontal:center;mso-position-horizontal-relative:margin;mso-position-vertical:center;mso-position-vertical-relative:margin" o:allowincell="f">
          <v:imagedata r:id="rId1" o:title="5_Runat par vardarbibu kartites__Emocionālā_vardarbīb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45pt;height:842.15pt;z-index:-251653120;mso-position-horizontal:center;mso-position-horizontal-relative:margin;mso-position-vertical:center;mso-position-vertical-relative:margin" o:allowincell="f">
          <v:imagedata r:id="rId1" o:title="5_Runat par vardarbibu kartites__Emocionālā_vardarbīb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45pt;height:842.15pt;z-index:-251648000;mso-position-horizontal:center;mso-position-horizontal-relative:margin;mso-position-vertical:center;mso-position-vertical-relative:margin" o:allowincell="f">
          <v:imagedata r:id="rId1" o:title="5_Runat par vardarbibu kartites__Emocionālā_vardarbīb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45pt;height:842.15pt;z-index:-251646976;mso-position-horizontal:center;mso-position-horizontal-relative:margin;mso-position-vertical:center;mso-position-vertical-relative:margin" o:allowincell="f">
          <v:imagedata r:id="rId1" o:title="5_Runat par vardarbibu kartites__Emocionālā_vardarbīb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F1F" w:rsidRDefault="00212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15pt;z-index:-251649024;mso-position-horizontal:center;mso-position-horizontal-relative:margin;mso-position-vertical:center;mso-position-vertical-relative:margin" o:allowincell="f">
          <v:imagedata r:id="rId1" o:title="5_Runat par vardarbibu kartites__Emocionālā_vardarbīb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5D0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84891" o:spid="_x0000_s2050" type="#_x0000_t75" style="position:absolute;margin-left:0;margin-top:0;width:595.45pt;height:842.15pt;z-index:-251656192;mso-position-horizontal:center;mso-position-horizontal-relative:margin;mso-position-vertical:center;mso-position-vertical-relative:margin" o:allowincell="f">
          <v:imagedata r:id="rId1" o:title="5_Runat par vardarbibu kartites__Emocionālā_vardarbīb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5D0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84892" o:spid="_x0000_s2051" type="#_x0000_t75" style="position:absolute;margin-left:0;margin-top:0;width:595.45pt;height:842.15pt;z-index:-251655168;mso-position-horizontal:center;mso-position-horizontal-relative:margin;mso-position-vertical:center;mso-position-vertical-relative:margin" o:allowincell="f">
          <v:imagedata r:id="rId1" o:title="5_Runat par vardarbibu kartites__Emocionālā_vardarbīb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5D0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984890" o:spid="_x0000_s2049" type="#_x0000_t75" style="position:absolute;margin-left:0;margin-top:0;width:595.45pt;height:842.15pt;z-index:-251657216;mso-position-horizontal:center;mso-position-horizontal-relative:margin;mso-position-vertical:center;mso-position-vertical-relative:margin" o:allowincell="f">
          <v:imagedata r:id="rId1" o:title="5_Runat par vardarbibu kartites__Emocionālā_vardarbīb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5"/>
    <w:rsid w:val="000358C5"/>
    <w:rsid w:val="00212F1F"/>
    <w:rsid w:val="002B27F0"/>
    <w:rsid w:val="00355464"/>
    <w:rsid w:val="004056AF"/>
    <w:rsid w:val="00410E39"/>
    <w:rsid w:val="005005BB"/>
    <w:rsid w:val="005641C8"/>
    <w:rsid w:val="005D01ED"/>
    <w:rsid w:val="006B3CFB"/>
    <w:rsid w:val="00746347"/>
    <w:rsid w:val="008153B9"/>
    <w:rsid w:val="00946F18"/>
    <w:rsid w:val="00B77104"/>
    <w:rsid w:val="00BC5AC5"/>
    <w:rsid w:val="00D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FBD480"/>
  <w15:chartTrackingRefBased/>
  <w15:docId w15:val="{270557DF-AE57-480F-81B4-40179AC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C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45"/>
  </w:style>
  <w:style w:type="paragraph" w:styleId="Footer">
    <w:name w:val="footer"/>
    <w:basedOn w:val="Normal"/>
    <w:link w:val="FooterChar"/>
    <w:uiPriority w:val="99"/>
    <w:unhideWhenUsed/>
    <w:rsid w:val="00D8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Gravelsina</dc:creator>
  <cp:keywords/>
  <dc:description/>
  <cp:lastModifiedBy>Dizains</cp:lastModifiedBy>
  <cp:revision>1</cp:revision>
  <dcterms:created xsi:type="dcterms:W3CDTF">2020-04-02T13:45:00Z</dcterms:created>
  <dcterms:modified xsi:type="dcterms:W3CDTF">2020-04-02T13:48:00Z</dcterms:modified>
</cp:coreProperties>
</file>